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73" w:rsidRPr="00570C70" w:rsidRDefault="00144273" w:rsidP="00B240CD">
      <w:pPr>
        <w:spacing w:after="120"/>
        <w:ind w:left="1134"/>
        <w:rPr>
          <w:sz w:val="24"/>
          <w:szCs w:val="24"/>
        </w:rPr>
      </w:pPr>
      <w:r w:rsidRPr="00570C70">
        <w:rPr>
          <w:sz w:val="24"/>
          <w:szCs w:val="24"/>
        </w:rPr>
        <w:t>La Marche de l’Enclave des Papes (</w:t>
      </w:r>
      <w:r w:rsidR="00166090">
        <w:rPr>
          <w:sz w:val="24"/>
          <w:szCs w:val="24"/>
        </w:rPr>
        <w:t xml:space="preserve">la </w:t>
      </w:r>
      <w:r w:rsidRPr="00570C70">
        <w:rPr>
          <w:sz w:val="24"/>
          <w:szCs w:val="24"/>
        </w:rPr>
        <w:t xml:space="preserve">MEP) </w:t>
      </w:r>
      <w:r w:rsidR="00BC2AC8">
        <w:rPr>
          <w:sz w:val="24"/>
          <w:szCs w:val="24"/>
        </w:rPr>
        <w:t>est</w:t>
      </w:r>
      <w:r w:rsidRPr="00570C70">
        <w:rPr>
          <w:sz w:val="24"/>
          <w:szCs w:val="24"/>
        </w:rPr>
        <w:t xml:space="preserve"> un événement </w:t>
      </w:r>
      <w:r w:rsidR="00DD169E" w:rsidRPr="00570C70">
        <w:rPr>
          <w:sz w:val="24"/>
          <w:szCs w:val="24"/>
        </w:rPr>
        <w:t>sportif, festif et solidaire</w:t>
      </w:r>
      <w:r w:rsidR="00DB23E4">
        <w:rPr>
          <w:sz w:val="24"/>
          <w:szCs w:val="24"/>
        </w:rPr>
        <w:t xml:space="preserve"> qui se déroule dans 4 communes du Vaucluse au milieu de la Drôme provençale</w:t>
      </w:r>
      <w:r w:rsidR="00DD169E" w:rsidRPr="00570C70">
        <w:rPr>
          <w:sz w:val="24"/>
          <w:szCs w:val="24"/>
        </w:rPr>
        <w:t>.</w:t>
      </w:r>
    </w:p>
    <w:p w:rsidR="00144273" w:rsidRPr="00570C70" w:rsidRDefault="009C1AFC" w:rsidP="00B240CD">
      <w:pPr>
        <w:spacing w:after="120"/>
        <w:ind w:left="1134"/>
        <w:rPr>
          <w:sz w:val="24"/>
          <w:szCs w:val="24"/>
        </w:rPr>
      </w:pPr>
      <w:r>
        <w:rPr>
          <w:sz w:val="24"/>
          <w:szCs w:val="24"/>
        </w:rPr>
        <w:t>Cette randonnée pédestre</w:t>
      </w:r>
      <w:r w:rsidR="00144273" w:rsidRPr="00570C70">
        <w:rPr>
          <w:sz w:val="24"/>
          <w:szCs w:val="24"/>
        </w:rPr>
        <w:t xml:space="preserve"> traverse de beaux paysages avec des vues sur le Ventoux, les dentelles de Montmirail et la Lance. </w:t>
      </w:r>
      <w:r>
        <w:rPr>
          <w:sz w:val="24"/>
          <w:szCs w:val="24"/>
        </w:rPr>
        <w:t>Elle</w:t>
      </w:r>
      <w:r w:rsidR="00144273" w:rsidRPr="00570C70">
        <w:rPr>
          <w:sz w:val="24"/>
          <w:szCs w:val="24"/>
        </w:rPr>
        <w:t xml:space="preserve"> passe aussi par le centre de Grillon, de Richerenches, de Valréas et de Visan pour apercevoir les principaux bâtiments et des quartiers historiques.</w:t>
      </w:r>
    </w:p>
    <w:p w:rsidR="00835278" w:rsidRDefault="006B16E4" w:rsidP="00B240CD">
      <w:pPr>
        <w:spacing w:after="120"/>
        <w:ind w:left="1134"/>
        <w:rPr>
          <w:sz w:val="24"/>
          <w:szCs w:val="24"/>
        </w:rPr>
      </w:pPr>
      <w:r>
        <w:rPr>
          <w:sz w:val="24"/>
          <w:szCs w:val="24"/>
        </w:rPr>
        <w:t>La MEP n’est pas une compétition sportive. Elle se veut accessible au plus grand nombre. Il faut bien sûr être en bonne santé et fournir un effort, même très important pour les participants en individuel.</w:t>
      </w:r>
      <w:r w:rsidR="00835278">
        <w:rPr>
          <w:sz w:val="24"/>
          <w:szCs w:val="24"/>
        </w:rPr>
        <w:t xml:space="preserve"> </w:t>
      </w:r>
    </w:p>
    <w:p w:rsidR="006B16E4" w:rsidRDefault="00835278" w:rsidP="006B16E4">
      <w:pPr>
        <w:ind w:left="1134"/>
        <w:rPr>
          <w:sz w:val="24"/>
          <w:szCs w:val="24"/>
        </w:rPr>
      </w:pPr>
      <w:r>
        <w:rPr>
          <w:sz w:val="24"/>
          <w:szCs w:val="24"/>
        </w:rPr>
        <w:t xml:space="preserve">Elle </w:t>
      </w:r>
      <w:r w:rsidR="000308DD">
        <w:rPr>
          <w:sz w:val="24"/>
          <w:szCs w:val="24"/>
        </w:rPr>
        <w:t>présente aussi un aspect</w:t>
      </w:r>
      <w:r>
        <w:rPr>
          <w:sz w:val="24"/>
          <w:szCs w:val="24"/>
        </w:rPr>
        <w:t xml:space="preserve"> solidaire</w:t>
      </w:r>
      <w:r w:rsidR="00B615B3">
        <w:rPr>
          <w:sz w:val="24"/>
          <w:szCs w:val="24"/>
        </w:rPr>
        <w:t>,</w:t>
      </w:r>
      <w:r>
        <w:rPr>
          <w:sz w:val="24"/>
          <w:szCs w:val="24"/>
        </w:rPr>
        <w:t xml:space="preserve"> </w:t>
      </w:r>
      <w:r w:rsidR="00B615B3">
        <w:rPr>
          <w:sz w:val="24"/>
          <w:szCs w:val="24"/>
        </w:rPr>
        <w:t>c</w:t>
      </w:r>
      <w:r>
        <w:rPr>
          <w:sz w:val="24"/>
          <w:szCs w:val="24"/>
        </w:rPr>
        <w:t>ette année au profit des Restos du Cœur.</w:t>
      </w:r>
    </w:p>
    <w:p w:rsidR="006B16E4" w:rsidRDefault="006B16E4" w:rsidP="006B16E4">
      <w:pPr>
        <w:ind w:left="1134"/>
        <w:rPr>
          <w:sz w:val="24"/>
          <w:szCs w:val="24"/>
        </w:rPr>
      </w:pPr>
      <w:r>
        <w:rPr>
          <w:b/>
          <w:sz w:val="28"/>
          <w:szCs w:val="28"/>
        </w:rPr>
        <w:t>Informations pratiques</w:t>
      </w:r>
    </w:p>
    <w:p w:rsidR="006B16E4" w:rsidRDefault="006B16E4" w:rsidP="00B240CD">
      <w:pPr>
        <w:spacing w:after="120"/>
        <w:ind w:left="1134"/>
        <w:rPr>
          <w:sz w:val="24"/>
          <w:szCs w:val="24"/>
        </w:rPr>
      </w:pPr>
      <w:r>
        <w:rPr>
          <w:sz w:val="24"/>
          <w:szCs w:val="24"/>
        </w:rPr>
        <w:t xml:space="preserve">Quand ? Le </w:t>
      </w:r>
      <w:r w:rsidR="00F145B8">
        <w:rPr>
          <w:sz w:val="24"/>
          <w:szCs w:val="24"/>
        </w:rPr>
        <w:t>1</w:t>
      </w:r>
      <w:r w:rsidR="00ED27B0">
        <w:rPr>
          <w:sz w:val="24"/>
          <w:szCs w:val="24"/>
        </w:rPr>
        <w:t>2</w:t>
      </w:r>
      <w:r>
        <w:rPr>
          <w:sz w:val="24"/>
          <w:szCs w:val="24"/>
        </w:rPr>
        <w:t xml:space="preserve"> octobre 20</w:t>
      </w:r>
      <w:r w:rsidR="00FC18F8">
        <w:rPr>
          <w:sz w:val="24"/>
          <w:szCs w:val="24"/>
        </w:rPr>
        <w:t>2</w:t>
      </w:r>
      <w:r w:rsidR="00ED27B0">
        <w:rPr>
          <w:sz w:val="24"/>
          <w:szCs w:val="24"/>
        </w:rPr>
        <w:t>4</w:t>
      </w:r>
    </w:p>
    <w:p w:rsidR="00FC18F8" w:rsidRDefault="00FC18F8" w:rsidP="00FC18F8">
      <w:pPr>
        <w:spacing w:after="120"/>
        <w:ind w:left="1134"/>
        <w:rPr>
          <w:sz w:val="24"/>
          <w:szCs w:val="24"/>
        </w:rPr>
      </w:pPr>
      <w:r>
        <w:rPr>
          <w:sz w:val="24"/>
          <w:szCs w:val="24"/>
        </w:rPr>
        <w:t xml:space="preserve">Possibilités de s’inscrire et distances à parcourir ? </w:t>
      </w:r>
    </w:p>
    <w:p w:rsidR="00FC18F8" w:rsidRDefault="00FC18F8" w:rsidP="00FC18F8">
      <w:pPr>
        <w:pStyle w:val="Paragraphedeliste"/>
        <w:numPr>
          <w:ilvl w:val="0"/>
          <w:numId w:val="5"/>
        </w:numPr>
        <w:rPr>
          <w:sz w:val="24"/>
          <w:szCs w:val="24"/>
        </w:rPr>
      </w:pPr>
      <w:r w:rsidRPr="009A0B74">
        <w:rPr>
          <w:sz w:val="24"/>
          <w:szCs w:val="24"/>
        </w:rPr>
        <w:t xml:space="preserve">En individuel </w:t>
      </w:r>
      <w:r>
        <w:rPr>
          <w:sz w:val="24"/>
          <w:szCs w:val="24"/>
        </w:rPr>
        <w:t>pour effectuer environ 42 km</w:t>
      </w:r>
      <w:r w:rsidRPr="009A0B74">
        <w:rPr>
          <w:sz w:val="24"/>
          <w:szCs w:val="24"/>
        </w:rPr>
        <w:t xml:space="preserve"> </w:t>
      </w:r>
    </w:p>
    <w:p w:rsidR="00FC18F8" w:rsidRPr="009A0B74" w:rsidRDefault="00FC18F8" w:rsidP="00FC18F8">
      <w:pPr>
        <w:pStyle w:val="Paragraphedeliste"/>
        <w:numPr>
          <w:ilvl w:val="0"/>
          <w:numId w:val="5"/>
        </w:numPr>
        <w:rPr>
          <w:sz w:val="24"/>
          <w:szCs w:val="24"/>
        </w:rPr>
      </w:pPr>
      <w:r>
        <w:rPr>
          <w:sz w:val="24"/>
          <w:szCs w:val="24"/>
        </w:rPr>
        <w:t>Au sein</w:t>
      </w:r>
      <w:r w:rsidRPr="009A0B74">
        <w:rPr>
          <w:sz w:val="24"/>
          <w:szCs w:val="24"/>
        </w:rPr>
        <w:t xml:space="preserve"> </w:t>
      </w:r>
      <w:r>
        <w:rPr>
          <w:sz w:val="24"/>
          <w:szCs w:val="24"/>
        </w:rPr>
        <w:t>d’</w:t>
      </w:r>
      <w:r w:rsidRPr="009A0B74">
        <w:rPr>
          <w:sz w:val="24"/>
          <w:szCs w:val="24"/>
        </w:rPr>
        <w:t xml:space="preserve">une équipe relais </w:t>
      </w:r>
      <w:r w:rsidR="005D11DF">
        <w:rPr>
          <w:sz w:val="24"/>
          <w:szCs w:val="24"/>
        </w:rPr>
        <w:t>qui</w:t>
      </w:r>
      <w:r>
        <w:rPr>
          <w:sz w:val="24"/>
          <w:szCs w:val="24"/>
        </w:rPr>
        <w:t xml:space="preserve"> se partage les 4 étapes</w:t>
      </w:r>
      <w:r w:rsidRPr="009A0B74">
        <w:rPr>
          <w:sz w:val="24"/>
          <w:szCs w:val="24"/>
        </w:rPr>
        <w:t xml:space="preserve"> pour </w:t>
      </w:r>
      <w:r>
        <w:rPr>
          <w:sz w:val="24"/>
          <w:szCs w:val="24"/>
        </w:rPr>
        <w:t xml:space="preserve">effectuer </w:t>
      </w:r>
      <w:r w:rsidRPr="009A0B74">
        <w:rPr>
          <w:sz w:val="24"/>
          <w:szCs w:val="24"/>
        </w:rPr>
        <w:t>les 42 km</w:t>
      </w:r>
    </w:p>
    <w:p w:rsidR="00FC18F8" w:rsidRPr="009A0B74" w:rsidRDefault="00FC18F8" w:rsidP="00FC18F8">
      <w:pPr>
        <w:pStyle w:val="Paragraphedeliste"/>
        <w:numPr>
          <w:ilvl w:val="0"/>
          <w:numId w:val="5"/>
        </w:numPr>
        <w:rPr>
          <w:sz w:val="24"/>
          <w:szCs w:val="24"/>
        </w:rPr>
      </w:pPr>
      <w:r w:rsidRPr="009A0B74">
        <w:rPr>
          <w:sz w:val="24"/>
          <w:szCs w:val="24"/>
        </w:rPr>
        <w:t xml:space="preserve">À la carte : </w:t>
      </w:r>
      <w:r>
        <w:rPr>
          <w:sz w:val="24"/>
          <w:szCs w:val="24"/>
        </w:rPr>
        <w:t>vous</w:t>
      </w:r>
      <w:r w:rsidRPr="009A0B74">
        <w:rPr>
          <w:sz w:val="24"/>
          <w:szCs w:val="24"/>
        </w:rPr>
        <w:t xml:space="preserve"> choisi</w:t>
      </w:r>
      <w:r>
        <w:rPr>
          <w:sz w:val="24"/>
          <w:szCs w:val="24"/>
        </w:rPr>
        <w:t>ssez</w:t>
      </w:r>
      <w:r w:rsidRPr="009A0B74">
        <w:rPr>
          <w:sz w:val="24"/>
          <w:szCs w:val="24"/>
        </w:rPr>
        <w:t xml:space="preserve"> la commune de départ selon un créneau horaire </w:t>
      </w:r>
      <w:r>
        <w:rPr>
          <w:sz w:val="24"/>
          <w:szCs w:val="24"/>
        </w:rPr>
        <w:t>fixé afin</w:t>
      </w:r>
      <w:r w:rsidRPr="009A0B74">
        <w:rPr>
          <w:sz w:val="24"/>
          <w:szCs w:val="24"/>
        </w:rPr>
        <w:t xml:space="preserve"> </w:t>
      </w:r>
      <w:r>
        <w:rPr>
          <w:sz w:val="24"/>
          <w:szCs w:val="24"/>
        </w:rPr>
        <w:t>d’</w:t>
      </w:r>
      <w:r w:rsidRPr="009A0B74">
        <w:rPr>
          <w:sz w:val="24"/>
          <w:szCs w:val="24"/>
        </w:rPr>
        <w:t>effectuer une ou plusieurs étapes</w:t>
      </w:r>
      <w:r>
        <w:rPr>
          <w:sz w:val="24"/>
          <w:szCs w:val="24"/>
        </w:rPr>
        <w:t xml:space="preserve"> de </w:t>
      </w:r>
      <w:r w:rsidR="003755A6">
        <w:rPr>
          <w:sz w:val="24"/>
          <w:szCs w:val="24"/>
        </w:rPr>
        <w:t>8</w:t>
      </w:r>
      <w:r>
        <w:rPr>
          <w:sz w:val="24"/>
          <w:szCs w:val="24"/>
        </w:rPr>
        <w:t xml:space="preserve"> à 1</w:t>
      </w:r>
      <w:r w:rsidR="00944B6D">
        <w:rPr>
          <w:sz w:val="24"/>
          <w:szCs w:val="24"/>
        </w:rPr>
        <w:t>6</w:t>
      </w:r>
      <w:r>
        <w:rPr>
          <w:sz w:val="24"/>
          <w:szCs w:val="24"/>
        </w:rPr>
        <w:t xml:space="preserve"> km</w:t>
      </w:r>
    </w:p>
    <w:p w:rsidR="006B16E4" w:rsidRDefault="006B16E4" w:rsidP="00B240CD">
      <w:pPr>
        <w:spacing w:after="120"/>
        <w:ind w:left="1134"/>
        <w:rPr>
          <w:sz w:val="24"/>
          <w:szCs w:val="24"/>
        </w:rPr>
      </w:pPr>
      <w:r>
        <w:rPr>
          <w:sz w:val="24"/>
          <w:szCs w:val="24"/>
        </w:rPr>
        <w:t xml:space="preserve">Départ ? </w:t>
      </w:r>
      <w:r w:rsidR="00ED27B0">
        <w:rPr>
          <w:sz w:val="24"/>
          <w:szCs w:val="24"/>
        </w:rPr>
        <w:t>Visan</w:t>
      </w:r>
      <w:r w:rsidR="008F369B">
        <w:rPr>
          <w:sz w:val="24"/>
          <w:szCs w:val="24"/>
        </w:rPr>
        <w:t>,</w:t>
      </w:r>
      <w:r>
        <w:rPr>
          <w:sz w:val="24"/>
          <w:szCs w:val="24"/>
        </w:rPr>
        <w:t xml:space="preserve"> </w:t>
      </w:r>
      <w:r w:rsidR="00ED27B0">
        <w:rPr>
          <w:sz w:val="24"/>
          <w:szCs w:val="24"/>
        </w:rPr>
        <w:t>place Humbert II (en haut du vieux village)</w:t>
      </w:r>
      <w:r w:rsidR="008F369B">
        <w:rPr>
          <w:sz w:val="24"/>
          <w:szCs w:val="24"/>
        </w:rPr>
        <w:t>,</w:t>
      </w:r>
      <w:r>
        <w:rPr>
          <w:sz w:val="24"/>
          <w:szCs w:val="24"/>
        </w:rPr>
        <w:t xml:space="preserve"> à 9 h00</w:t>
      </w:r>
    </w:p>
    <w:p w:rsidR="006B16E4" w:rsidRPr="0015759E" w:rsidRDefault="006B16E4" w:rsidP="006B16E4">
      <w:pPr>
        <w:ind w:left="1134"/>
        <w:rPr>
          <w:sz w:val="24"/>
          <w:szCs w:val="24"/>
          <w:u w:val="single"/>
        </w:rPr>
      </w:pPr>
      <w:r w:rsidRPr="0015759E">
        <w:rPr>
          <w:sz w:val="24"/>
          <w:szCs w:val="24"/>
          <w:u w:val="single"/>
        </w:rPr>
        <w:t>Inscriptions</w:t>
      </w:r>
    </w:p>
    <w:p w:rsidR="006B16E4" w:rsidRDefault="004C3849" w:rsidP="00835278">
      <w:pPr>
        <w:spacing w:after="120"/>
        <w:ind w:left="1134"/>
        <w:rPr>
          <w:sz w:val="24"/>
          <w:szCs w:val="24"/>
        </w:rPr>
      </w:pPr>
      <w:r>
        <w:rPr>
          <w:sz w:val="24"/>
          <w:szCs w:val="24"/>
        </w:rPr>
        <w:t>P</w:t>
      </w:r>
      <w:r w:rsidR="005D11DF">
        <w:rPr>
          <w:sz w:val="24"/>
          <w:szCs w:val="24"/>
        </w:rPr>
        <w:t>ossible jusqu’à la veille</w:t>
      </w:r>
    </w:p>
    <w:p w:rsidR="006B16E4" w:rsidRDefault="006B16E4" w:rsidP="00835278">
      <w:pPr>
        <w:spacing w:after="120"/>
        <w:ind w:left="1134"/>
        <w:rPr>
          <w:sz w:val="24"/>
          <w:szCs w:val="24"/>
        </w:rPr>
      </w:pPr>
      <w:r>
        <w:rPr>
          <w:sz w:val="24"/>
          <w:szCs w:val="24"/>
        </w:rPr>
        <w:t xml:space="preserve">Le prix ? </w:t>
      </w:r>
      <w:r w:rsidR="00B233D8">
        <w:rPr>
          <w:sz w:val="24"/>
          <w:szCs w:val="24"/>
        </w:rPr>
        <w:t>10 € par personne</w:t>
      </w:r>
    </w:p>
    <w:p w:rsidR="00135E85" w:rsidRDefault="00135E85" w:rsidP="00835278">
      <w:pPr>
        <w:spacing w:after="120"/>
        <w:ind w:left="1134"/>
        <w:rPr>
          <w:sz w:val="24"/>
          <w:szCs w:val="24"/>
        </w:rPr>
      </w:pPr>
      <w:r>
        <w:rPr>
          <w:sz w:val="24"/>
          <w:szCs w:val="24"/>
        </w:rPr>
        <w:t xml:space="preserve">Formulaires d’inscription ? Sur le site internet </w:t>
      </w:r>
      <w:hyperlink r:id="rId7" w:history="1">
        <w:r w:rsidRPr="00E61C40">
          <w:rPr>
            <w:rStyle w:val="Lienhypertexte"/>
            <w:sz w:val="24"/>
            <w:szCs w:val="24"/>
          </w:rPr>
          <w:t>www.association-mep.fr</w:t>
        </w:r>
      </w:hyperlink>
      <w:r>
        <w:rPr>
          <w:sz w:val="24"/>
          <w:szCs w:val="24"/>
        </w:rPr>
        <w:t xml:space="preserve"> </w:t>
      </w:r>
    </w:p>
    <w:p w:rsidR="00E501B7" w:rsidRDefault="00135E85" w:rsidP="00835278">
      <w:pPr>
        <w:spacing w:after="120"/>
        <w:ind w:left="1134"/>
        <w:rPr>
          <w:sz w:val="24"/>
          <w:szCs w:val="24"/>
        </w:rPr>
      </w:pPr>
      <w:r w:rsidRPr="0071494B">
        <w:rPr>
          <w:sz w:val="24"/>
          <w:szCs w:val="24"/>
          <w:u w:val="single"/>
        </w:rPr>
        <w:t>Informations</w:t>
      </w:r>
    </w:p>
    <w:p w:rsidR="0078055C" w:rsidRDefault="002D797E" w:rsidP="00835278">
      <w:pPr>
        <w:spacing w:after="120"/>
        <w:ind w:left="1134"/>
        <w:rPr>
          <w:sz w:val="24"/>
          <w:szCs w:val="24"/>
        </w:rPr>
      </w:pPr>
      <w:hyperlink r:id="rId8" w:history="1">
        <w:r w:rsidR="00135E85" w:rsidRPr="00E61C40">
          <w:rPr>
            <w:rStyle w:val="Lienhypertexte"/>
            <w:sz w:val="24"/>
            <w:szCs w:val="24"/>
          </w:rPr>
          <w:t>www.association-mep.fr</w:t>
        </w:r>
      </w:hyperlink>
      <w:r w:rsidR="00135E85">
        <w:rPr>
          <w:sz w:val="24"/>
          <w:szCs w:val="24"/>
        </w:rPr>
        <w:t xml:space="preserve"> </w:t>
      </w:r>
      <w:r w:rsidR="007C66B6">
        <w:rPr>
          <w:sz w:val="24"/>
          <w:szCs w:val="24"/>
        </w:rPr>
        <w:t>et</w:t>
      </w:r>
      <w:r w:rsidR="00135E85">
        <w:rPr>
          <w:sz w:val="24"/>
          <w:szCs w:val="24"/>
        </w:rPr>
        <w:t xml:space="preserve"> </w:t>
      </w:r>
      <w:r w:rsidR="0078055C">
        <w:rPr>
          <w:sz w:val="24"/>
          <w:szCs w:val="24"/>
        </w:rPr>
        <w:t>page Facebook</w:t>
      </w:r>
    </w:p>
    <w:p w:rsidR="00135E85" w:rsidRDefault="002D797E" w:rsidP="00835278">
      <w:pPr>
        <w:spacing w:after="120"/>
        <w:ind w:left="1134"/>
        <w:rPr>
          <w:sz w:val="24"/>
          <w:szCs w:val="24"/>
        </w:rPr>
      </w:pPr>
      <w:hyperlink r:id="rId9" w:history="1">
        <w:r w:rsidR="00135E85" w:rsidRPr="00E61C40">
          <w:rPr>
            <w:rStyle w:val="Lienhypertexte"/>
            <w:sz w:val="24"/>
            <w:szCs w:val="24"/>
          </w:rPr>
          <w:t>info@association-mep.fr</w:t>
        </w:r>
      </w:hyperlink>
      <w:r w:rsidR="00135E85">
        <w:rPr>
          <w:sz w:val="24"/>
          <w:szCs w:val="24"/>
        </w:rPr>
        <w:t xml:space="preserve"> </w:t>
      </w:r>
    </w:p>
    <w:p w:rsidR="00F145B8" w:rsidRDefault="00F145B8" w:rsidP="00835278">
      <w:pPr>
        <w:spacing w:after="120"/>
        <w:ind w:left="1134"/>
        <w:rPr>
          <w:sz w:val="24"/>
          <w:szCs w:val="24"/>
        </w:rPr>
      </w:pPr>
      <w:r>
        <w:rPr>
          <w:sz w:val="24"/>
          <w:szCs w:val="24"/>
        </w:rPr>
        <w:t>O</w:t>
      </w:r>
      <w:r w:rsidR="00504C07">
        <w:rPr>
          <w:sz w:val="24"/>
          <w:szCs w:val="24"/>
        </w:rPr>
        <w:t xml:space="preserve">ffice de </w:t>
      </w:r>
      <w:r>
        <w:rPr>
          <w:sz w:val="24"/>
          <w:szCs w:val="24"/>
        </w:rPr>
        <w:t>T</w:t>
      </w:r>
      <w:r w:rsidR="00504C07">
        <w:rPr>
          <w:sz w:val="24"/>
          <w:szCs w:val="24"/>
        </w:rPr>
        <w:t>ourisme</w:t>
      </w:r>
      <w:r>
        <w:rPr>
          <w:sz w:val="24"/>
          <w:szCs w:val="24"/>
        </w:rPr>
        <w:t xml:space="preserve"> Grignan</w:t>
      </w:r>
      <w:r w:rsidR="00504C07">
        <w:rPr>
          <w:sz w:val="24"/>
          <w:szCs w:val="24"/>
        </w:rPr>
        <w:t xml:space="preserve"> </w:t>
      </w:r>
      <w:r>
        <w:rPr>
          <w:sz w:val="24"/>
          <w:szCs w:val="24"/>
        </w:rPr>
        <w:t>-</w:t>
      </w:r>
      <w:r w:rsidR="00504C07">
        <w:rPr>
          <w:sz w:val="24"/>
          <w:szCs w:val="24"/>
        </w:rPr>
        <w:t xml:space="preserve"> Enclave des </w:t>
      </w:r>
      <w:r w:rsidR="00020267">
        <w:rPr>
          <w:sz w:val="24"/>
          <w:szCs w:val="24"/>
        </w:rPr>
        <w:t>P</w:t>
      </w:r>
      <w:r w:rsidR="00504C07">
        <w:rPr>
          <w:sz w:val="24"/>
          <w:szCs w:val="24"/>
        </w:rPr>
        <w:t>apes</w:t>
      </w:r>
      <w:r>
        <w:rPr>
          <w:sz w:val="24"/>
          <w:szCs w:val="24"/>
        </w:rPr>
        <w:t xml:space="preserve"> : Tel </w:t>
      </w:r>
      <w:r w:rsidR="008F1A2E">
        <w:rPr>
          <w:sz w:val="24"/>
          <w:szCs w:val="24"/>
        </w:rPr>
        <w:t>00 33(</w:t>
      </w:r>
      <w:r w:rsidRPr="007C66B6">
        <w:rPr>
          <w:sz w:val="24"/>
          <w:szCs w:val="24"/>
        </w:rPr>
        <w:t>0</w:t>
      </w:r>
      <w:r w:rsidR="008F1A2E">
        <w:rPr>
          <w:sz w:val="24"/>
          <w:szCs w:val="24"/>
        </w:rPr>
        <w:t>)</w:t>
      </w:r>
      <w:r w:rsidRPr="007C66B6">
        <w:rPr>
          <w:sz w:val="24"/>
          <w:szCs w:val="24"/>
        </w:rPr>
        <w:t>4 90 35 04 71</w:t>
      </w:r>
    </w:p>
    <w:sectPr w:rsidR="00F145B8" w:rsidSect="00B240CD">
      <w:headerReference w:type="default" r:id="rId10"/>
      <w:pgSz w:w="11906" w:h="16838"/>
      <w:pgMar w:top="1417" w:right="849"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7EF" w:rsidRDefault="002E67EF" w:rsidP="008F1A2E">
      <w:pPr>
        <w:spacing w:after="0" w:line="240" w:lineRule="auto"/>
      </w:pPr>
      <w:r>
        <w:separator/>
      </w:r>
    </w:p>
  </w:endnote>
  <w:endnote w:type="continuationSeparator" w:id="1">
    <w:p w:rsidR="002E67EF" w:rsidRDefault="002E67EF" w:rsidP="008F1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7EF" w:rsidRDefault="002E67EF" w:rsidP="008F1A2E">
      <w:pPr>
        <w:spacing w:after="0" w:line="240" w:lineRule="auto"/>
      </w:pPr>
      <w:r>
        <w:separator/>
      </w:r>
    </w:p>
  </w:footnote>
  <w:footnote w:type="continuationSeparator" w:id="1">
    <w:p w:rsidR="002E67EF" w:rsidRDefault="002E67EF" w:rsidP="008F1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262"/>
    </w:tblGrid>
    <w:tr w:rsidR="008F1A2E" w:rsidTr="00333ABB">
      <w:tc>
        <w:tcPr>
          <w:tcW w:w="2518" w:type="dxa"/>
        </w:tcPr>
        <w:p w:rsidR="008F1A2E" w:rsidRDefault="008F1A2E" w:rsidP="00333ABB">
          <w:pPr>
            <w:ind w:left="-851"/>
            <w:rPr>
              <w:sz w:val="32"/>
              <w:szCs w:val="32"/>
            </w:rPr>
          </w:pPr>
          <w:r w:rsidRPr="00656750">
            <w:rPr>
              <w:sz w:val="32"/>
              <w:szCs w:val="32"/>
            </w:rPr>
            <w:object w:dxaOrig="21255" w:dyaOrig="21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1" o:title=""/>
              </v:shape>
              <o:OLEObject Type="Embed" ProgID="Acrobat.Document.DC" ShapeID="_x0000_i1025" DrawAspect="Content" ObjectID="_1775803462" r:id="rId2"/>
            </w:object>
          </w:r>
        </w:p>
      </w:tc>
      <w:tc>
        <w:tcPr>
          <w:tcW w:w="7262" w:type="dxa"/>
        </w:tcPr>
        <w:p w:rsidR="008F1A2E" w:rsidRDefault="008F1A2E" w:rsidP="00333ABB">
          <w:pPr>
            <w:rPr>
              <w:sz w:val="32"/>
              <w:szCs w:val="32"/>
            </w:rPr>
          </w:pPr>
        </w:p>
        <w:p w:rsidR="008F1A2E" w:rsidRPr="001252C7" w:rsidRDefault="008F1A2E" w:rsidP="00333ABB">
          <w:pPr>
            <w:rPr>
              <w:sz w:val="28"/>
              <w:szCs w:val="28"/>
            </w:rPr>
          </w:pPr>
          <w:r w:rsidRPr="001252C7">
            <w:rPr>
              <w:sz w:val="28"/>
              <w:szCs w:val="28"/>
            </w:rPr>
            <w:t>Randonnée pédestre dans le Vaucluse</w:t>
          </w:r>
          <w:r>
            <w:rPr>
              <w:sz w:val="28"/>
              <w:szCs w:val="28"/>
            </w:rPr>
            <w:t xml:space="preserve"> le 1</w:t>
          </w:r>
          <w:r w:rsidR="00F453D3">
            <w:rPr>
              <w:sz w:val="28"/>
              <w:szCs w:val="28"/>
            </w:rPr>
            <w:t>2</w:t>
          </w:r>
          <w:r>
            <w:rPr>
              <w:sz w:val="28"/>
              <w:szCs w:val="28"/>
            </w:rPr>
            <w:t xml:space="preserve"> octobre 202</w:t>
          </w:r>
          <w:r w:rsidR="00F453D3">
            <w:rPr>
              <w:sz w:val="28"/>
              <w:szCs w:val="28"/>
            </w:rPr>
            <w:t>4</w:t>
          </w:r>
        </w:p>
        <w:p w:rsidR="008F1A2E" w:rsidRDefault="008F1A2E" w:rsidP="00333ABB">
          <w:pPr>
            <w:rPr>
              <w:sz w:val="32"/>
              <w:szCs w:val="32"/>
            </w:rPr>
          </w:pPr>
        </w:p>
        <w:p w:rsidR="008F1A2E" w:rsidRPr="00CB522F" w:rsidRDefault="008F1A2E" w:rsidP="00333ABB">
          <w:pPr>
            <w:rPr>
              <w:sz w:val="8"/>
              <w:szCs w:val="8"/>
            </w:rPr>
          </w:pPr>
        </w:p>
        <w:p w:rsidR="008F1A2E" w:rsidRPr="00EC37E0" w:rsidRDefault="008F1A2E" w:rsidP="00333ABB">
          <w:pPr>
            <w:jc w:val="center"/>
            <w:rPr>
              <w:sz w:val="48"/>
              <w:szCs w:val="48"/>
            </w:rPr>
          </w:pPr>
          <w:r w:rsidRPr="00EC37E0">
            <w:rPr>
              <w:rFonts w:ascii="Stencil" w:hAnsi="Stencil"/>
              <w:sz w:val="48"/>
              <w:szCs w:val="48"/>
            </w:rPr>
            <w:t>MARCHE DE L’ENCLAVE</w:t>
          </w:r>
        </w:p>
        <w:p w:rsidR="008F1A2E" w:rsidRPr="001252C7" w:rsidRDefault="008F1A2E" w:rsidP="00333ABB">
          <w:pPr>
            <w:ind w:left="1134"/>
            <w:jc w:val="center"/>
            <w:rPr>
              <w:sz w:val="32"/>
              <w:szCs w:val="32"/>
            </w:rPr>
          </w:pPr>
        </w:p>
        <w:p w:rsidR="008F1A2E" w:rsidRPr="001252C7" w:rsidRDefault="008F1A2E" w:rsidP="00333ABB">
          <w:pPr>
            <w:ind w:left="1134"/>
            <w:jc w:val="right"/>
            <w:rPr>
              <w:sz w:val="28"/>
              <w:szCs w:val="28"/>
            </w:rPr>
          </w:pPr>
          <w:r w:rsidRPr="001252C7">
            <w:rPr>
              <w:sz w:val="28"/>
              <w:szCs w:val="28"/>
            </w:rPr>
            <w:t xml:space="preserve">42 km </w:t>
          </w:r>
          <w:r>
            <w:rPr>
              <w:sz w:val="28"/>
              <w:szCs w:val="28"/>
            </w:rPr>
            <w:t>sur</w:t>
          </w:r>
          <w:r w:rsidRPr="001252C7">
            <w:rPr>
              <w:sz w:val="28"/>
              <w:szCs w:val="28"/>
            </w:rPr>
            <w:t xml:space="preserve"> les traces des papes d’Avignon</w:t>
          </w:r>
        </w:p>
        <w:p w:rsidR="008F1A2E" w:rsidRDefault="008F1A2E" w:rsidP="00333ABB">
          <w:pPr>
            <w:jc w:val="center"/>
            <w:rPr>
              <w:sz w:val="32"/>
              <w:szCs w:val="32"/>
            </w:rPr>
          </w:pPr>
        </w:p>
      </w:tc>
    </w:tr>
  </w:tbl>
  <w:p w:rsidR="008F1A2E" w:rsidRDefault="008F1A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1A31"/>
    <w:multiLevelType w:val="hybridMultilevel"/>
    <w:tmpl w:val="0AF0FB5A"/>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
    <w:nsid w:val="25D64F12"/>
    <w:multiLevelType w:val="hybridMultilevel"/>
    <w:tmpl w:val="47E0C9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nsid w:val="27A8187B"/>
    <w:multiLevelType w:val="hybridMultilevel"/>
    <w:tmpl w:val="D4FA0EE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3">
    <w:nsid w:val="54C549D7"/>
    <w:multiLevelType w:val="hybridMultilevel"/>
    <w:tmpl w:val="02B40644"/>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4">
    <w:nsid w:val="6C6D5F45"/>
    <w:multiLevelType w:val="hybridMultilevel"/>
    <w:tmpl w:val="3678E0F2"/>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144273"/>
    <w:rsid w:val="0000716C"/>
    <w:rsid w:val="00020267"/>
    <w:rsid w:val="000308DD"/>
    <w:rsid w:val="000400D9"/>
    <w:rsid w:val="000657B8"/>
    <w:rsid w:val="000C6FDC"/>
    <w:rsid w:val="000C7B42"/>
    <w:rsid w:val="000F5F06"/>
    <w:rsid w:val="00135E85"/>
    <w:rsid w:val="00144273"/>
    <w:rsid w:val="0015382F"/>
    <w:rsid w:val="00166090"/>
    <w:rsid w:val="001C29EF"/>
    <w:rsid w:val="00262330"/>
    <w:rsid w:val="00266E24"/>
    <w:rsid w:val="002D797E"/>
    <w:rsid w:val="002E67EF"/>
    <w:rsid w:val="002F2AF6"/>
    <w:rsid w:val="00300C51"/>
    <w:rsid w:val="00345600"/>
    <w:rsid w:val="003755A6"/>
    <w:rsid w:val="003938FF"/>
    <w:rsid w:val="003C4583"/>
    <w:rsid w:val="004625DD"/>
    <w:rsid w:val="00484EF9"/>
    <w:rsid w:val="004A2197"/>
    <w:rsid w:val="004C3849"/>
    <w:rsid w:val="004C4693"/>
    <w:rsid w:val="004D6F41"/>
    <w:rsid w:val="005030CB"/>
    <w:rsid w:val="00504C07"/>
    <w:rsid w:val="00524599"/>
    <w:rsid w:val="00570C70"/>
    <w:rsid w:val="00592B9E"/>
    <w:rsid w:val="0059642E"/>
    <w:rsid w:val="005D11DF"/>
    <w:rsid w:val="00653127"/>
    <w:rsid w:val="006B16E4"/>
    <w:rsid w:val="006F5CE4"/>
    <w:rsid w:val="00731B41"/>
    <w:rsid w:val="007434E4"/>
    <w:rsid w:val="0078055C"/>
    <w:rsid w:val="007B4280"/>
    <w:rsid w:val="007C66B6"/>
    <w:rsid w:val="00835278"/>
    <w:rsid w:val="008E2B94"/>
    <w:rsid w:val="008F1A2E"/>
    <w:rsid w:val="008F369B"/>
    <w:rsid w:val="00944B6D"/>
    <w:rsid w:val="009C1AFC"/>
    <w:rsid w:val="00A65478"/>
    <w:rsid w:val="00AB4EBE"/>
    <w:rsid w:val="00AC09A3"/>
    <w:rsid w:val="00B233D8"/>
    <w:rsid w:val="00B240CD"/>
    <w:rsid w:val="00B615B3"/>
    <w:rsid w:val="00B93E9E"/>
    <w:rsid w:val="00BC2AC8"/>
    <w:rsid w:val="00BC7309"/>
    <w:rsid w:val="00C112D3"/>
    <w:rsid w:val="00C249DE"/>
    <w:rsid w:val="00C6076B"/>
    <w:rsid w:val="00CC4364"/>
    <w:rsid w:val="00CD5BF0"/>
    <w:rsid w:val="00D266A8"/>
    <w:rsid w:val="00DB0B29"/>
    <w:rsid w:val="00DB23E4"/>
    <w:rsid w:val="00DC236C"/>
    <w:rsid w:val="00DD169E"/>
    <w:rsid w:val="00DD6055"/>
    <w:rsid w:val="00E501B7"/>
    <w:rsid w:val="00E523BA"/>
    <w:rsid w:val="00E951BE"/>
    <w:rsid w:val="00EC6E60"/>
    <w:rsid w:val="00ED27B0"/>
    <w:rsid w:val="00F145B8"/>
    <w:rsid w:val="00F453D3"/>
    <w:rsid w:val="00F66E26"/>
    <w:rsid w:val="00FC18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73"/>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6E4"/>
    <w:pPr>
      <w:ind w:left="720"/>
      <w:contextualSpacing/>
    </w:pPr>
  </w:style>
  <w:style w:type="character" w:styleId="Lienhypertexte">
    <w:name w:val="Hyperlink"/>
    <w:basedOn w:val="Policepardfaut"/>
    <w:uiPriority w:val="99"/>
    <w:unhideWhenUsed/>
    <w:rsid w:val="006B16E4"/>
    <w:rPr>
      <w:color w:val="0000FF" w:themeColor="hyperlink"/>
      <w:u w:val="single"/>
    </w:rPr>
  </w:style>
  <w:style w:type="paragraph" w:styleId="En-tte">
    <w:name w:val="header"/>
    <w:basedOn w:val="Normal"/>
    <w:link w:val="En-tteCar"/>
    <w:uiPriority w:val="99"/>
    <w:semiHidden/>
    <w:unhideWhenUsed/>
    <w:rsid w:val="008F1A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1A2E"/>
    <w:rPr>
      <w:lang w:val="fr-BE"/>
    </w:rPr>
  </w:style>
  <w:style w:type="paragraph" w:styleId="Pieddepage">
    <w:name w:val="footer"/>
    <w:basedOn w:val="Normal"/>
    <w:link w:val="PieddepageCar"/>
    <w:uiPriority w:val="99"/>
    <w:semiHidden/>
    <w:unhideWhenUsed/>
    <w:rsid w:val="008F1A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1A2E"/>
    <w:rPr>
      <w:lang w:val="fr-BE"/>
    </w:rPr>
  </w:style>
  <w:style w:type="table" w:styleId="Grilledutableau">
    <w:name w:val="Table Grid"/>
    <w:basedOn w:val="TableauNormal"/>
    <w:uiPriority w:val="59"/>
    <w:rsid w:val="008F1A2E"/>
    <w:pPr>
      <w:spacing w:after="0" w:line="240" w:lineRule="auto"/>
    </w:pPr>
    <w:rPr>
      <w:lang w:val="fr-B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ciation-mep.fr" TargetMode="External"/><Relationship Id="rId3" Type="http://schemas.openxmlformats.org/officeDocument/2006/relationships/settings" Target="settings.xml"/><Relationship Id="rId7" Type="http://schemas.openxmlformats.org/officeDocument/2006/relationships/hyperlink" Target="http://www.association-mep.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ssociation-mep.f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1347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 Tjampens</cp:lastModifiedBy>
  <cp:revision>8</cp:revision>
  <dcterms:created xsi:type="dcterms:W3CDTF">2024-04-07T08:18:00Z</dcterms:created>
  <dcterms:modified xsi:type="dcterms:W3CDTF">2024-04-28T07:58:00Z</dcterms:modified>
</cp:coreProperties>
</file>